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AE" w:rsidRDefault="00B343AE" w:rsidP="00B343A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Практична робота №</w:t>
      </w:r>
      <w:r w:rsidR="00306E91">
        <w:rPr>
          <w:rFonts w:ascii="Times New Roman" w:hAnsi="Times New Roman"/>
          <w:b/>
          <w:bCs/>
          <w:sz w:val="28"/>
          <w:szCs w:val="28"/>
        </w:rPr>
        <w:t>9</w:t>
      </w:r>
    </w:p>
    <w:p w:rsidR="00B343AE" w:rsidRDefault="00B343AE" w:rsidP="00B343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3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E91">
        <w:rPr>
          <w:rFonts w:ascii="Times New Roman" w:hAnsi="Times New Roman" w:cs="Times New Roman"/>
          <w:b/>
          <w:bCs/>
          <w:sz w:val="28"/>
          <w:szCs w:val="28"/>
        </w:rPr>
        <w:t xml:space="preserve">Світові </w:t>
      </w:r>
      <w:proofErr w:type="spellStart"/>
      <w:r w:rsidR="00306E91">
        <w:rPr>
          <w:rFonts w:ascii="Times New Roman" w:hAnsi="Times New Roman" w:cs="Times New Roman"/>
          <w:b/>
          <w:bCs/>
          <w:sz w:val="28"/>
          <w:szCs w:val="28"/>
        </w:rPr>
        <w:t>наукометричні</w:t>
      </w:r>
      <w:proofErr w:type="spellEnd"/>
      <w:r w:rsidR="00306E91">
        <w:rPr>
          <w:rFonts w:ascii="Times New Roman" w:hAnsi="Times New Roman" w:cs="Times New Roman"/>
          <w:b/>
          <w:bCs/>
          <w:sz w:val="28"/>
          <w:szCs w:val="28"/>
        </w:rPr>
        <w:t xml:space="preserve"> бази та системи</w:t>
      </w:r>
    </w:p>
    <w:p w:rsidR="00B343AE" w:rsidRDefault="00B343AE" w:rsidP="00B343A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Питання до </w:t>
      </w:r>
      <w:proofErr w:type="spellStart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обговореня</w:t>
      </w:r>
      <w:proofErr w:type="spellEnd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306E91" w:rsidRPr="00306E91" w:rsidRDefault="00306E91" w:rsidP="00306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306E91">
        <w:rPr>
          <w:rFonts w:ascii="Times New Roman" w:hAnsi="Times New Roman"/>
          <w:sz w:val="28"/>
          <w:szCs w:val="28"/>
          <w:lang w:val="uk-UA"/>
        </w:rPr>
        <w:t xml:space="preserve">гляд існуючих інформаційних систем для проведення 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дослідженнь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>;</w:t>
      </w:r>
    </w:p>
    <w:p w:rsidR="00306E91" w:rsidRPr="00306E91" w:rsidRDefault="00306E91" w:rsidP="00306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E91">
        <w:rPr>
          <w:rFonts w:ascii="Times New Roman" w:hAnsi="Times New Roman"/>
          <w:sz w:val="28"/>
          <w:szCs w:val="28"/>
          <w:lang w:val="uk-UA"/>
        </w:rPr>
        <w:t>Порівняльні характеристики інформаційних систем SCOPUS (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Elsevier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>), Web-of-Science (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Clarivate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Analytics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Academic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Search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 xml:space="preserve"> (EBSCO), 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Chemical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Abstrcts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 xml:space="preserve"> (CAS), INSPEC (IET-IEEE), COMPENDEX (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Elsevier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>), EMBASE(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Elsevier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>) та ін.;</w:t>
      </w:r>
    </w:p>
    <w:p w:rsidR="00306E91" w:rsidRPr="00306E91" w:rsidRDefault="00306E91" w:rsidP="00306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E91">
        <w:rPr>
          <w:rFonts w:ascii="Times New Roman" w:hAnsi="Times New Roman"/>
          <w:sz w:val="28"/>
          <w:szCs w:val="28"/>
          <w:lang w:val="uk-UA"/>
        </w:rPr>
        <w:t>Роль інформаційних(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>) систем у забезпеченні наукових (науково-технічних) досліджень;</w:t>
      </w:r>
    </w:p>
    <w:p w:rsidR="00306E91" w:rsidRPr="00306E91" w:rsidRDefault="00306E91" w:rsidP="00306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306E91">
        <w:rPr>
          <w:rFonts w:ascii="Times New Roman" w:hAnsi="Times New Roman"/>
          <w:sz w:val="28"/>
          <w:szCs w:val="28"/>
          <w:lang w:val="uk-UA"/>
        </w:rPr>
        <w:t>Особливості методики інформаційного пошуку у інформаційних (</w:t>
      </w:r>
      <w:proofErr w:type="spellStart"/>
      <w:r w:rsidRPr="00306E91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Pr="00306E91">
        <w:rPr>
          <w:rFonts w:ascii="Times New Roman" w:hAnsi="Times New Roman"/>
          <w:sz w:val="28"/>
          <w:szCs w:val="28"/>
          <w:lang w:val="uk-UA"/>
        </w:rPr>
        <w:t>) системах у процесах проведення наукових досліджень та менеджменту наукової діяльності.</w:t>
      </w:r>
    </w:p>
    <w:p w:rsidR="00306E91" w:rsidRPr="00306E91" w:rsidRDefault="00306E91" w:rsidP="00306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Показник </w:t>
      </w:r>
      <w:r>
        <w:rPr>
          <w:rFonts w:ascii="Times New Roman" w:hAnsi="Times New Roman"/>
          <w:sz w:val="28"/>
          <w:szCs w:val="28"/>
          <w:lang w:val="en-US"/>
        </w:rPr>
        <w:t>SJR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Квартилі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343AE" w:rsidRDefault="00B343AE" w:rsidP="00306E91">
      <w:pPr>
        <w:pStyle w:val="a3"/>
        <w:spacing w:line="360" w:lineRule="auto"/>
        <w:ind w:left="1080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A316E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Практичне завдання:</w:t>
      </w:r>
    </w:p>
    <w:p w:rsidR="00B343AE" w:rsidRDefault="00306E91" w:rsidP="00B343A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B343AE" w:rsidRPr="008E4C49">
        <w:rPr>
          <w:rFonts w:ascii="Times New Roman" w:hAnsi="Times New Roman"/>
          <w:bCs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/>
          <w:bCs/>
          <w:sz w:val="28"/>
          <w:szCs w:val="28"/>
          <w:lang w:val="uk-UA"/>
        </w:rPr>
        <w:t>пошук літературних джерел з теми дослідження у відповідних базах даних. Навести по 3 джерела для кожної бази.</w:t>
      </w:r>
    </w:p>
    <w:p w:rsidR="00306E91" w:rsidRDefault="00306E91" w:rsidP="00B343A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Виконати пошук журналів з тематики дослідження, які відносяться до різних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квартилів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Ресурс:</w:t>
      </w:r>
      <w:r w:rsidRPr="00306E91">
        <w:t xml:space="preserve"> </w:t>
      </w:r>
      <w:r w:rsidRPr="00306E91">
        <w:rPr>
          <w:rFonts w:ascii="Times New Roman" w:hAnsi="Times New Roman"/>
          <w:bCs/>
          <w:sz w:val="28"/>
          <w:szCs w:val="28"/>
          <w:lang w:val="uk-UA"/>
        </w:rPr>
        <w:t>https://www.scimagojr.com/</w:t>
      </w:r>
    </w:p>
    <w:p w:rsidR="00781A32" w:rsidRDefault="00781A32"/>
    <w:sectPr w:rsidR="00781A32" w:rsidSect="00810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A94"/>
    <w:multiLevelType w:val="hybridMultilevel"/>
    <w:tmpl w:val="A08811B4"/>
    <w:lvl w:ilvl="0" w:tplc="16E6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829D8"/>
    <w:multiLevelType w:val="hybridMultilevel"/>
    <w:tmpl w:val="1D68A606"/>
    <w:lvl w:ilvl="0" w:tplc="591E6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D5F7B"/>
    <w:multiLevelType w:val="hybridMultilevel"/>
    <w:tmpl w:val="FADC5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3AE"/>
    <w:rsid w:val="00306E91"/>
    <w:rsid w:val="00781A32"/>
    <w:rsid w:val="008107BE"/>
    <w:rsid w:val="00B3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AE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EE19-195E-410A-A435-7A07D78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2020-04-11T14:23:00Z</dcterms:created>
  <dcterms:modified xsi:type="dcterms:W3CDTF">2020-04-17T20:15:00Z</dcterms:modified>
</cp:coreProperties>
</file>